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Calibri" w:cs="Calibri" w:eastAsia="Calibri" w:hAnsi="Calibri"/>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center"/>
        <w:rPr>
          <w:rFonts w:ascii="Calibri" w:cs="Calibri" w:eastAsia="Calibri" w:hAnsi="Calibri"/>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center"/>
        <w:rPr>
          <w:rFonts w:ascii="Calibri" w:cs="Calibri" w:eastAsia="Calibri" w:hAnsi="Calibri"/>
          <w:b w:val="1"/>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Privacy Notice to Staff</w:t>
      </w:r>
    </w:p>
    <w:p w:rsidR="00000000" w:rsidDel="00000000" w:rsidP="00000000" w:rsidRDefault="00000000" w:rsidRPr="00000000" w14:paraId="00000003">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0" w:right="0" w:hanging="720"/>
        <w:contextualSpacing w:val="0"/>
        <w:jc w:val="both"/>
        <w:rPr>
          <w:rFonts w:ascii="Calibri" w:cs="Calibri" w:eastAsia="Calibri" w:hAnsi="Calibri"/>
          <w:b w:val="1"/>
          <w:i w:val="0"/>
          <w:smallCaps w:val="0"/>
          <w:strike w:val="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What is the purpose of this document?</w:t>
      </w:r>
    </w:p>
    <w:bookmarkStart w:colFirst="0" w:colLast="0" w:name="30j0zll" w:id="0"/>
    <w:bookmarkEnd w:id="0"/>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have legal rights about the way your personal data is handled by us,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Name]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We are committed to protecting the privacy and security of your personal information. </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privacy notice describes how we collect and use personal information about you during and after your working relationship with us. It applies to all employees, workers and contractors. This notice does not form part of any contract of employment or other contract to provide services. We may update this notice at any time.</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your employment or engagement by us, we collect, store and process personal data about you. To comply with the law and to maintain confidence in our business, we acknowledge the importance of correct and lawful treatment of this data.</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important that you read this notice, along with any other privacy notice we may provide on specific occasions when we are collecting or processing personal information about you. This gives you information about how and why we are using such information. All people working in or with our business are obliged to comply with this policy when processing personal data. </w:t>
      </w:r>
    </w:p>
    <w:p w:rsidR="00000000" w:rsidDel="00000000" w:rsidP="00000000" w:rsidRDefault="00000000" w:rsidRPr="00000000" w14:paraId="00000008">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0" w:right="0" w:hanging="720"/>
        <w:contextualSpacing w:val="0"/>
        <w:jc w:val="both"/>
        <w:rPr>
          <w:rFonts w:ascii="Calibri" w:cs="Calibri" w:eastAsia="Calibri" w:hAnsi="Calibri"/>
          <w:b w:val="1"/>
          <w:i w:val="0"/>
          <w:smallCaps w:val="0"/>
          <w:strike w:val="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Our Role</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are a "data controller". This means that we are responsible for deciding how we hold and use personal information about you. Data protection legislation requires to give you the information contained in this privacy notice.</w:t>
      </w:r>
    </w:p>
    <w:bookmarkStart w:colFirst="0" w:colLast="0" w:name="1fob9te" w:id="1"/>
    <w:bookmarkEnd w:id="1"/>
    <w:p w:rsidR="00000000" w:rsidDel="00000000" w:rsidP="00000000" w:rsidRDefault="00000000" w:rsidRPr="00000000" w14:paraId="0000000A">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0" w:right="0" w:hanging="720"/>
        <w:contextualSpacing w:val="0"/>
        <w:jc w:val="both"/>
        <w:rPr>
          <w:rFonts w:ascii="Calibri" w:cs="Calibri" w:eastAsia="Calibri" w:hAnsi="Calibri"/>
          <w:b w:val="1"/>
          <w:i w:val="0"/>
          <w:smallCaps w:val="0"/>
          <w:strike w:val="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Data protection principles</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comply with data protection law. This says that the personal information we hold about you must be: </w:t>
      </w:r>
    </w:p>
    <w:p w:rsidR="00000000" w:rsidDel="00000000" w:rsidP="00000000" w:rsidRDefault="00000000" w:rsidRPr="00000000" w14:paraId="0000000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360" w:right="0" w:hanging="360"/>
        <w:contextualSpacing w:val="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Used lawfully, fairly and in a transparent way.</w:t>
      </w:r>
    </w:p>
    <w:p w:rsidR="00000000" w:rsidDel="00000000" w:rsidP="00000000" w:rsidRDefault="00000000" w:rsidRPr="00000000" w14:paraId="0000000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360" w:right="0" w:hanging="360"/>
        <w:contextualSpacing w:val="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Collected only for valid purposes that we have explained to you clearly and not used in any way that is incompatible with those purposes.</w:t>
      </w:r>
    </w:p>
    <w:p w:rsidR="00000000" w:rsidDel="00000000" w:rsidP="00000000" w:rsidRDefault="00000000" w:rsidRPr="00000000" w14:paraId="0000000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360" w:right="0" w:hanging="360"/>
        <w:contextualSpacing w:val="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Relevant to the purposes we have told you about and limited to those purposes only.</w:t>
      </w:r>
    </w:p>
    <w:p w:rsidR="00000000" w:rsidDel="00000000" w:rsidP="00000000" w:rsidRDefault="00000000" w:rsidRPr="00000000" w14:paraId="0000000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360" w:right="0" w:hanging="360"/>
        <w:contextualSpacing w:val="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Accurate and kept up to date.</w:t>
      </w:r>
    </w:p>
    <w:p w:rsidR="00000000" w:rsidDel="00000000" w:rsidP="00000000" w:rsidRDefault="00000000" w:rsidRPr="00000000" w14:paraId="0000001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360" w:right="0" w:hanging="360"/>
        <w:contextualSpacing w:val="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Kept only for such time as is necessary for the purposes we have told you about.</w:t>
      </w:r>
    </w:p>
    <w:p w:rsidR="00000000" w:rsidDel="00000000" w:rsidP="00000000" w:rsidRDefault="00000000" w:rsidRPr="00000000" w14:paraId="0000001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360" w:right="0" w:hanging="360"/>
        <w:contextualSpacing w:val="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Kept securely.</w:t>
      </w:r>
    </w:p>
    <w:bookmarkStart w:colFirst="0" w:colLast="0" w:name="3znysh7" w:id="2"/>
    <w:bookmarkEnd w:id="2"/>
    <w:p w:rsidR="00000000" w:rsidDel="00000000" w:rsidP="00000000" w:rsidRDefault="00000000" w:rsidRPr="00000000" w14:paraId="00000012">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0" w:right="0" w:hanging="720"/>
        <w:contextualSpacing w:val="0"/>
        <w:jc w:val="both"/>
        <w:rPr>
          <w:rFonts w:ascii="Calibri" w:cs="Calibri" w:eastAsia="Calibri" w:hAnsi="Calibri"/>
          <w:b w:val="1"/>
          <w:i w:val="0"/>
          <w:smallCaps w:val="0"/>
          <w:strike w:val="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kind of information we hold about you</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Personal data, or personal information, means any information about an individual from which that person can be identified. It does not include data where the identity has been removed (anonymous data). There are "special categories" of more sensitive personal data that require a higher level of protection.</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may collect, store, and use the following categories of personal information about you:</w:t>
      </w:r>
    </w:p>
    <w:p w:rsidR="00000000" w:rsidDel="00000000" w:rsidP="00000000" w:rsidRDefault="00000000" w:rsidRPr="00000000" w14:paraId="0000001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[Personal contact details such as name, title, addresses, telephone numbers, and personal email addresses.]</w:t>
      </w:r>
    </w:p>
    <w:p w:rsidR="00000000" w:rsidDel="00000000" w:rsidP="00000000" w:rsidRDefault="00000000" w:rsidRPr="00000000" w14:paraId="0000001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[Date of birth.]</w:t>
      </w:r>
    </w:p>
    <w:p w:rsidR="00000000" w:rsidDel="00000000" w:rsidP="00000000" w:rsidRDefault="00000000" w:rsidRPr="00000000" w14:paraId="0000001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[Gender.]</w:t>
      </w:r>
    </w:p>
    <w:p w:rsidR="00000000" w:rsidDel="00000000" w:rsidP="00000000" w:rsidRDefault="00000000" w:rsidRPr="00000000" w14:paraId="0000001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[Marital status and dependants.]</w:t>
      </w:r>
    </w:p>
    <w:p w:rsidR="00000000" w:rsidDel="00000000" w:rsidP="00000000" w:rsidRDefault="00000000" w:rsidRPr="00000000" w14:paraId="0000001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[Next of kin and emergency contact information.]</w:t>
      </w:r>
    </w:p>
    <w:p w:rsidR="00000000" w:rsidDel="00000000" w:rsidP="00000000" w:rsidRDefault="00000000" w:rsidRPr="00000000" w14:paraId="0000001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[National Insurance number.]</w:t>
      </w:r>
    </w:p>
    <w:p w:rsidR="00000000" w:rsidDel="00000000" w:rsidP="00000000" w:rsidRDefault="00000000" w:rsidRPr="00000000" w14:paraId="0000001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[Bank account details, payroll records and tax status information.]</w:t>
      </w:r>
    </w:p>
    <w:p w:rsidR="00000000" w:rsidDel="00000000" w:rsidP="00000000" w:rsidRDefault="00000000" w:rsidRPr="00000000" w14:paraId="0000001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[Salary, annual leave, pension and benefits information.]</w:t>
      </w:r>
    </w:p>
    <w:p w:rsidR="00000000" w:rsidDel="00000000" w:rsidP="00000000" w:rsidRDefault="00000000" w:rsidRPr="00000000" w14:paraId="0000001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[Start date.]</w:t>
      </w:r>
    </w:p>
    <w:p w:rsidR="00000000" w:rsidDel="00000000" w:rsidP="00000000" w:rsidRDefault="00000000" w:rsidRPr="00000000" w14:paraId="0000001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[Location of employment or workplace.]</w:t>
      </w:r>
    </w:p>
    <w:p w:rsidR="00000000" w:rsidDel="00000000" w:rsidP="00000000" w:rsidRDefault="00000000" w:rsidRPr="00000000" w14:paraId="0000001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[Copy of driving licence.]</w:t>
      </w:r>
    </w:p>
    <w:p w:rsidR="00000000" w:rsidDel="00000000" w:rsidP="00000000" w:rsidRDefault="00000000" w:rsidRPr="00000000" w14:paraId="0000002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[Recruitment information (including copies of right to work documentation, references and other information included in a CV or cover letter or as part of the application process).]</w:t>
      </w:r>
    </w:p>
    <w:p w:rsidR="00000000" w:rsidDel="00000000" w:rsidP="00000000" w:rsidRDefault="00000000" w:rsidRPr="00000000" w14:paraId="0000002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[Employment records (including job titles, work history, working hours, training records and professional memberships).]</w:t>
      </w:r>
    </w:p>
    <w:p w:rsidR="00000000" w:rsidDel="00000000" w:rsidP="00000000" w:rsidRDefault="00000000" w:rsidRPr="00000000" w14:paraId="0000002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[Compensation history.]</w:t>
      </w:r>
    </w:p>
    <w:p w:rsidR="00000000" w:rsidDel="00000000" w:rsidP="00000000" w:rsidRDefault="00000000" w:rsidRPr="00000000" w14:paraId="0000002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[Performance information.]</w:t>
      </w:r>
    </w:p>
    <w:p w:rsidR="00000000" w:rsidDel="00000000" w:rsidP="00000000" w:rsidRDefault="00000000" w:rsidRPr="00000000" w14:paraId="0000002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[Disciplinary and grievance information.]</w:t>
      </w:r>
    </w:p>
    <w:p w:rsidR="00000000" w:rsidDel="00000000" w:rsidP="00000000" w:rsidRDefault="00000000" w:rsidRPr="00000000" w14:paraId="0000002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[CCTV footage and other information obtained through electronic means such as swipecard records.]</w:t>
      </w:r>
    </w:p>
    <w:p w:rsidR="00000000" w:rsidDel="00000000" w:rsidP="00000000" w:rsidRDefault="00000000" w:rsidRPr="00000000" w14:paraId="0000002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[Information about your use of our information and communications systems.]</w:t>
      </w:r>
    </w:p>
    <w:p w:rsidR="00000000" w:rsidDel="00000000" w:rsidP="00000000" w:rsidRDefault="00000000" w:rsidRPr="00000000" w14:paraId="0000002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[Photographs.]</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360" w:right="0" w:firstLine="0"/>
        <w:contextualSpacing w:val="0"/>
        <w:jc w:val="both"/>
        <w:rPr>
          <w:rFonts w:ascii="Calibri" w:cs="Calibri" w:eastAsia="Calibri" w:hAnsi="Calibri"/>
          <w:b w:val="1"/>
          <w:i w:val="0"/>
          <w:smallCaps w:val="0"/>
          <w:strike w:val="0"/>
          <w:color w:val="ffc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We may also collect, store and use the following "special categories" of more sensitive personal information:</w:t>
      </w:r>
    </w:p>
    <w:p w:rsidR="00000000" w:rsidDel="00000000" w:rsidP="00000000" w:rsidRDefault="00000000" w:rsidRPr="00000000" w14:paraId="0000002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[Information about your race or ethnicity, religious beliefs, sexual orientation and political opinions.]</w:t>
      </w:r>
    </w:p>
    <w:p w:rsidR="00000000" w:rsidDel="00000000" w:rsidP="00000000" w:rsidRDefault="00000000" w:rsidRPr="00000000" w14:paraId="0000002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[Trade union membership.]</w:t>
      </w:r>
    </w:p>
    <w:p w:rsidR="00000000" w:rsidDel="00000000" w:rsidP="00000000" w:rsidRDefault="00000000" w:rsidRPr="00000000" w14:paraId="0000002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[Information about your health, including any medical condition, health and sickness records.]</w:t>
      </w:r>
    </w:p>
    <w:p w:rsidR="00000000" w:rsidDel="00000000" w:rsidP="00000000" w:rsidRDefault="00000000" w:rsidRPr="00000000" w14:paraId="0000002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[Genetic information and biometric data.]</w:t>
      </w:r>
    </w:p>
    <w:p w:rsidR="00000000" w:rsidDel="00000000" w:rsidP="00000000" w:rsidRDefault="00000000" w:rsidRPr="00000000" w14:paraId="0000002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[Information about criminal convictions and offences.]</w:t>
      </w:r>
    </w:p>
    <w:bookmarkStart w:colFirst="0" w:colLast="0" w:name="2et92p0" w:id="3"/>
    <w:bookmarkEnd w:id="3"/>
    <w:p w:rsidR="00000000" w:rsidDel="00000000" w:rsidP="00000000" w:rsidRDefault="00000000" w:rsidRPr="00000000" w14:paraId="0000002E">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0" w:right="0" w:hanging="720"/>
        <w:contextualSpacing w:val="0"/>
        <w:jc w:val="both"/>
        <w:rPr>
          <w:rFonts w:ascii="Calibri" w:cs="Calibri" w:eastAsia="Calibri" w:hAnsi="Calibri"/>
          <w:b w:val="1"/>
          <w:i w:val="0"/>
          <w:smallCaps w:val="0"/>
          <w:strike w:val="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How is your personal information collected?</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Usually we collect personal information about employees, workers and contactors through the application and recruitment process, either directly from candidates or sometimes from an employment agency or background check provider. We may sometimes collect additional information from third parties including former employers, credit reference agencies or other background check agencies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[List Others]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collect additional personal information during work-related activities throughout the period of you working for us. </w:t>
      </w:r>
    </w:p>
    <w:bookmarkStart w:colFirst="0" w:colLast="0" w:name="tyjcwt" w:id="4"/>
    <w:bookmarkEnd w:id="4"/>
    <w:p w:rsidR="00000000" w:rsidDel="00000000" w:rsidP="00000000" w:rsidRDefault="00000000" w:rsidRPr="00000000" w14:paraId="00000031">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0" w:right="0" w:hanging="720"/>
        <w:contextualSpacing w:val="0"/>
        <w:jc w:val="both"/>
        <w:rPr>
          <w:rFonts w:ascii="Calibri" w:cs="Calibri" w:eastAsia="Calibri" w:hAnsi="Calibri"/>
          <w:b w:val="1"/>
          <w:i w:val="0"/>
          <w:smallCaps w:val="0"/>
          <w:strike w:val="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How we will use information about you</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use your personal information only when the law allows us to. Most commonly, we will use your personal information in the following circumstances:</w:t>
      </w:r>
    </w:p>
    <w:p w:rsidR="00000000" w:rsidDel="00000000" w:rsidP="00000000" w:rsidRDefault="00000000" w:rsidRPr="00000000" w14:paraId="0000003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360" w:right="0" w:hanging="360"/>
        <w:contextualSpacing w:val="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we need to perform the contract that applies to our working relationship.</w:t>
      </w:r>
    </w:p>
    <w:p w:rsidR="00000000" w:rsidDel="00000000" w:rsidP="00000000" w:rsidRDefault="00000000" w:rsidRPr="00000000" w14:paraId="0000003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360" w:right="0" w:hanging="360"/>
        <w:contextualSpacing w:val="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we need to comply with a legal obligation.</w:t>
      </w:r>
    </w:p>
    <w:p w:rsidR="00000000" w:rsidDel="00000000" w:rsidP="00000000" w:rsidRDefault="00000000" w:rsidRPr="00000000" w14:paraId="0000003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360" w:right="0" w:hanging="360"/>
        <w:contextualSpacing w:val="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it is necessary for our legitimate interests (or those of a third party) and your interests and fundamental rights do not override those interests. </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may also use your personal information in the following situations, which are likely to be rare:</w:t>
      </w:r>
    </w:p>
    <w:p w:rsidR="00000000" w:rsidDel="00000000" w:rsidP="00000000" w:rsidRDefault="00000000" w:rsidRPr="00000000" w14:paraId="0000003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360" w:right="0" w:hanging="360"/>
        <w:contextualSpacing w:val="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we need to protect your interests (or someone else's interests).</w:t>
      </w:r>
    </w:p>
    <w:p w:rsidR="00000000" w:rsidDel="00000000" w:rsidP="00000000" w:rsidRDefault="00000000" w:rsidRPr="00000000" w14:paraId="0000003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360" w:right="0" w:hanging="360"/>
        <w:contextualSpacing w:val="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it is needed in the public interest or for official purposes.</w:t>
      </w:r>
    </w:p>
    <w:p w:rsidR="00000000" w:rsidDel="00000000" w:rsidP="00000000" w:rsidRDefault="00000000" w:rsidRPr="00000000" w14:paraId="00000039">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0" w:right="0" w:hanging="720"/>
        <w:contextualSpacing w:val="0"/>
        <w:jc w:val="both"/>
        <w:rPr>
          <w:rFonts w:ascii="Calibri" w:cs="Calibri" w:eastAsia="Calibri" w:hAnsi="Calibri"/>
          <w:b w:val="1"/>
          <w:i w:val="0"/>
          <w:smallCaps w:val="0"/>
          <w:strike w:val="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Situations in which we will use your personal information</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need all the categories of information in the list above (see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The kind of information we hold about you</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primarily to allow us to perform our contract with you and to enable us to comply with legal obligations. In some cases, we may use your personal information for our legitimate interests or those of third parties, provided that your interests and fundamental rights do not override those interests. The situations in which we will process your personal information are listed below: </w:t>
      </w:r>
    </w:p>
    <w:p w:rsidR="00000000" w:rsidDel="00000000" w:rsidP="00000000" w:rsidRDefault="00000000" w:rsidRPr="00000000" w14:paraId="0000003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[Making a decision about your recruitment or appointment.]</w:t>
      </w:r>
    </w:p>
    <w:p w:rsidR="00000000" w:rsidDel="00000000" w:rsidP="00000000" w:rsidRDefault="00000000" w:rsidRPr="00000000" w14:paraId="0000003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[Determining the terms on which you work for us.]</w:t>
      </w:r>
    </w:p>
    <w:p w:rsidR="00000000" w:rsidDel="00000000" w:rsidP="00000000" w:rsidRDefault="00000000" w:rsidRPr="00000000" w14:paraId="0000003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[Checking you are legally entitled to work in the UK.]</w:t>
      </w:r>
    </w:p>
    <w:p w:rsidR="00000000" w:rsidDel="00000000" w:rsidP="00000000" w:rsidRDefault="00000000" w:rsidRPr="00000000" w14:paraId="0000003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[Paying you and, if you are an employee or we are under a legal obligation, deducting tax and National Insurance contributions.]</w:t>
      </w:r>
    </w:p>
    <w:p w:rsidR="00000000" w:rsidDel="00000000" w:rsidP="00000000" w:rsidRDefault="00000000" w:rsidRPr="00000000" w14:paraId="0000003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[Providing the following benefits to you: [LIST].]</w:t>
      </w:r>
    </w:p>
    <w:p w:rsidR="00000000" w:rsidDel="00000000" w:rsidP="00000000" w:rsidRDefault="00000000" w:rsidRPr="00000000" w14:paraId="0000004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[Liaising with your pension provider.]</w:t>
      </w:r>
    </w:p>
    <w:p w:rsidR="00000000" w:rsidDel="00000000" w:rsidP="00000000" w:rsidRDefault="00000000" w:rsidRPr="00000000" w14:paraId="0000004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[Administering the contract that applies to our working relationship with you.]</w:t>
      </w:r>
    </w:p>
    <w:p w:rsidR="00000000" w:rsidDel="00000000" w:rsidP="00000000" w:rsidRDefault="00000000" w:rsidRPr="00000000" w14:paraId="0000004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[Business management and planning, including accounting and auditing.]</w:t>
      </w:r>
    </w:p>
    <w:p w:rsidR="00000000" w:rsidDel="00000000" w:rsidP="00000000" w:rsidRDefault="00000000" w:rsidRPr="00000000" w14:paraId="0000004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[Conducting performance reviews, managing performance and determining performance requirements.]</w:t>
      </w:r>
    </w:p>
    <w:p w:rsidR="00000000" w:rsidDel="00000000" w:rsidP="00000000" w:rsidRDefault="00000000" w:rsidRPr="00000000" w14:paraId="0000004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[Making decisions about salary reviews and compensation.]</w:t>
      </w:r>
    </w:p>
    <w:p w:rsidR="00000000" w:rsidDel="00000000" w:rsidP="00000000" w:rsidRDefault="00000000" w:rsidRPr="00000000" w14:paraId="0000004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[Assessing qualifications for a particular job or task, including decisions about promotions.]</w:t>
      </w:r>
    </w:p>
    <w:p w:rsidR="00000000" w:rsidDel="00000000" w:rsidP="00000000" w:rsidRDefault="00000000" w:rsidRPr="00000000" w14:paraId="0000004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[Gathering evidence for possible grievance or disciplinary hearings.]</w:t>
      </w:r>
    </w:p>
    <w:p w:rsidR="00000000" w:rsidDel="00000000" w:rsidP="00000000" w:rsidRDefault="00000000" w:rsidRPr="00000000" w14:paraId="0000004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[Making decisions about your continued employment or engagement.]</w:t>
      </w:r>
    </w:p>
    <w:p w:rsidR="00000000" w:rsidDel="00000000" w:rsidP="00000000" w:rsidRDefault="00000000" w:rsidRPr="00000000" w14:paraId="0000004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[Making arrangements for the termination of our working relationship.]</w:t>
      </w:r>
    </w:p>
    <w:p w:rsidR="00000000" w:rsidDel="00000000" w:rsidP="00000000" w:rsidRDefault="00000000" w:rsidRPr="00000000" w14:paraId="0000004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[Education, training and development requirements.]</w:t>
      </w:r>
    </w:p>
    <w:p w:rsidR="00000000" w:rsidDel="00000000" w:rsidP="00000000" w:rsidRDefault="00000000" w:rsidRPr="00000000" w14:paraId="0000004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[Dealing with legal disputes involving you, or other employees, workers and contractors, including accidents at work.]</w:t>
      </w:r>
    </w:p>
    <w:p w:rsidR="00000000" w:rsidDel="00000000" w:rsidP="00000000" w:rsidRDefault="00000000" w:rsidRPr="00000000" w14:paraId="0000004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[Ascertaining your fitness to work.]</w:t>
      </w:r>
    </w:p>
    <w:p w:rsidR="00000000" w:rsidDel="00000000" w:rsidP="00000000" w:rsidRDefault="00000000" w:rsidRPr="00000000" w14:paraId="0000004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[Managing sickness absence.]</w:t>
      </w:r>
    </w:p>
    <w:p w:rsidR="00000000" w:rsidDel="00000000" w:rsidP="00000000" w:rsidRDefault="00000000" w:rsidRPr="00000000" w14:paraId="0000004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[Complying with health and safety obligations.]</w:t>
      </w:r>
    </w:p>
    <w:p w:rsidR="00000000" w:rsidDel="00000000" w:rsidP="00000000" w:rsidRDefault="00000000" w:rsidRPr="00000000" w14:paraId="0000004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[To prevent fraud.]</w:t>
      </w:r>
    </w:p>
    <w:p w:rsidR="00000000" w:rsidDel="00000000" w:rsidP="00000000" w:rsidRDefault="00000000" w:rsidRPr="00000000" w14:paraId="0000004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[To monitor your use of our information and communication systems to ensure compliance with our IT policies.]</w:t>
      </w:r>
    </w:p>
    <w:p w:rsidR="00000000" w:rsidDel="00000000" w:rsidP="00000000" w:rsidRDefault="00000000" w:rsidRPr="00000000" w14:paraId="0000005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[To ensure network and information security, including preventing unauthorised access to our computer and electronic communications systems and preventing malicious software distribution.]</w:t>
      </w:r>
    </w:p>
    <w:p w:rsidR="00000000" w:rsidDel="00000000" w:rsidP="00000000" w:rsidRDefault="00000000" w:rsidRPr="00000000" w14:paraId="0000005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[To conduct data analytics studies to review and better understand employee retention and attrition rates.]</w:t>
      </w:r>
    </w:p>
    <w:p w:rsidR="00000000" w:rsidDel="00000000" w:rsidP="00000000" w:rsidRDefault="00000000" w:rsidRPr="00000000" w14:paraId="0000005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[Equal opportunities monitoring.]</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 of the above grounds for processing will overlap and there may be several grounds that justify our use of your personal information. </w:t>
      </w:r>
    </w:p>
    <w:p w:rsidR="00000000" w:rsidDel="00000000" w:rsidP="00000000" w:rsidRDefault="00000000" w:rsidRPr="00000000" w14:paraId="00000054">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0" w:right="0" w:hanging="720"/>
        <w:contextualSpacing w:val="0"/>
        <w:jc w:val="both"/>
        <w:rPr>
          <w:rFonts w:ascii="Calibri" w:cs="Calibri" w:eastAsia="Calibri" w:hAnsi="Calibri"/>
          <w:b w:val="1"/>
          <w:i w:val="0"/>
          <w:smallCaps w:val="0"/>
          <w:strike w:val="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 you fail to provide personal information</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do not provide certain information when we ask for it, we may not be able to perform the contract that applies to our working relationship with you (such as paying you or providing a benefit), or we may not be able to comply with our legal obligations (such as to ensure the health and safety of our workers).</w:t>
      </w:r>
    </w:p>
    <w:p w:rsidR="00000000" w:rsidDel="00000000" w:rsidP="00000000" w:rsidRDefault="00000000" w:rsidRPr="00000000" w14:paraId="00000056">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0" w:right="0" w:hanging="720"/>
        <w:contextualSpacing w:val="0"/>
        <w:jc w:val="both"/>
        <w:rPr>
          <w:rFonts w:ascii="Calibri" w:cs="Calibri" w:eastAsia="Calibri" w:hAnsi="Calibri"/>
          <w:b w:val="1"/>
          <w:i w:val="0"/>
          <w:smallCaps w:val="0"/>
          <w:strike w:val="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Change of purpose</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only use your personal information for the purposes that we have collected it for, unless we need to use it for another reason and that reason is reasonable and compatible with the original purpose. If we need to use your personal information for an unrelated purpose, we will notify you and we will explain the legal basis that allows us to do so. </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may process your personal information without your knowledge or consent, in compliance with the above rules, where this is required or allowed by law.</w:t>
      </w:r>
    </w:p>
    <w:bookmarkStart w:colFirst="0" w:colLast="0" w:name="3dy6vkm" w:id="5"/>
    <w:bookmarkEnd w:id="5"/>
    <w:p w:rsidR="00000000" w:rsidDel="00000000" w:rsidP="00000000" w:rsidRDefault="00000000" w:rsidRPr="00000000" w14:paraId="00000059">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0" w:right="0" w:hanging="720"/>
        <w:contextualSpacing w:val="0"/>
        <w:jc w:val="both"/>
        <w:rPr>
          <w:rFonts w:ascii="Calibri" w:cs="Calibri" w:eastAsia="Calibri" w:hAnsi="Calibri"/>
          <w:b w:val="1"/>
          <w:i w:val="0"/>
          <w:smallCaps w:val="0"/>
          <w:strike w:val="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How we use particularly sensitive personal information </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"Special categories" of particularly sensitive personal information require higher levels of protection. We need to have further justification for collecting, storing and using this type of personal information. We may process special categories of personal information in the situations below:</w:t>
      </w:r>
    </w:p>
    <w:p w:rsidR="00000000" w:rsidDel="00000000" w:rsidP="00000000" w:rsidRDefault="00000000" w:rsidRPr="00000000" w14:paraId="0000005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360" w:right="0" w:hanging="360"/>
        <w:contextualSpacing w:val="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limited circumstances, with your clear written consent.</w:t>
      </w:r>
    </w:p>
    <w:p w:rsidR="00000000" w:rsidDel="00000000" w:rsidP="00000000" w:rsidRDefault="00000000" w:rsidRPr="00000000" w14:paraId="0000005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360" w:right="0" w:hanging="360"/>
        <w:contextualSpacing w:val="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we need to carry out our legal obligations and in line with our data protection policy or other policy that applies to such information.</w:t>
      </w:r>
    </w:p>
    <w:p w:rsidR="00000000" w:rsidDel="00000000" w:rsidP="00000000" w:rsidRDefault="00000000" w:rsidRPr="00000000" w14:paraId="0000005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360" w:right="0" w:hanging="360"/>
        <w:contextualSpacing w:val="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it is needed in the public interest, such as for equal opportunities monitoring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[or in relation to our occupational pension scheme]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in line with our data protection policy or other policy that applies to such information.</w:t>
      </w:r>
    </w:p>
    <w:p w:rsidR="00000000" w:rsidDel="00000000" w:rsidP="00000000" w:rsidRDefault="00000000" w:rsidRPr="00000000" w14:paraId="0000005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360" w:right="0" w:hanging="360"/>
        <w:contextualSpacing w:val="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it is needed to assess your working capacity on health grounds, subject to appropriate confidentiality safeguards.</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Very occasionally, we may process this type of information where it is needed in relation to legal claims or where it is needed to protect your interests (or someone else's interests) and you are not capable of giving your consent, or where you have already made the information public. </w:t>
      </w:r>
    </w:p>
    <w:p w:rsidR="00000000" w:rsidDel="00000000" w:rsidP="00000000" w:rsidRDefault="00000000" w:rsidRPr="00000000" w14:paraId="00000060">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0" w:right="0" w:hanging="720"/>
        <w:contextualSpacing w:val="0"/>
        <w:jc w:val="both"/>
        <w:rPr>
          <w:rFonts w:ascii="Calibri" w:cs="Calibri" w:eastAsia="Calibri" w:hAnsi="Calibri"/>
          <w:b w:val="1"/>
          <w:i w:val="0"/>
          <w:smallCaps w:val="0"/>
          <w:strike w:val="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Our obligations as an employer</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use your particularly sensitive personal information in the following ways:</w:t>
      </w:r>
    </w:p>
    <w:p w:rsidR="00000000" w:rsidDel="00000000" w:rsidP="00000000" w:rsidRDefault="00000000" w:rsidRPr="00000000" w14:paraId="0000006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use information relating to leaves of absence, which may include sickness absence or family-related leave and related pay, to comply with employment and other laws.</w:t>
      </w:r>
    </w:p>
    <w:p w:rsidR="00000000" w:rsidDel="00000000" w:rsidP="00000000" w:rsidRDefault="00000000" w:rsidRPr="00000000" w14:paraId="0000006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use information about your physical or mental health, or disability status, to ensure your health and safety in the workplace and to assess your fitness to work, to provide appropriate workplace adjustments, to monitor and manage sickness absence and to administer benefits.</w:t>
      </w:r>
    </w:p>
    <w:p w:rsidR="00000000" w:rsidDel="00000000" w:rsidP="00000000" w:rsidRDefault="00000000" w:rsidRPr="00000000" w14:paraId="0000006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use information about your race or national or ethnic origin, religious, philosophical or moral beliefs, or your sexual life or sexual orientation, to ensure meaningful equal opportunity monitoring and reporting. </w:t>
      </w:r>
    </w:p>
    <w:p w:rsidR="00000000" w:rsidDel="00000000" w:rsidP="00000000" w:rsidRDefault="00000000" w:rsidRPr="00000000" w14:paraId="0000006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[We will use trade union membership information to pay trade union premiums, register the status of a protected employee and to comply with employment law obligations.]</w:t>
      </w:r>
    </w:p>
    <w:p w:rsidR="00000000" w:rsidDel="00000000" w:rsidP="00000000" w:rsidRDefault="00000000" w:rsidRPr="00000000" w14:paraId="0000006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[List any other circumstances where you may process personal data that reveals Racial or ethnic origin; political opinions; religious and philosophical beliefs; trade union membership; genetic data; biometric data; health data; or data about an individual’s sex life and sexual orientation.]</w:t>
      </w:r>
    </w:p>
    <w:p w:rsidR="00000000" w:rsidDel="00000000" w:rsidP="00000000" w:rsidRDefault="00000000" w:rsidRPr="00000000" w14:paraId="00000067">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0" w:right="0" w:hanging="720"/>
        <w:contextualSpacing w:val="0"/>
        <w:jc w:val="both"/>
        <w:rPr>
          <w:rFonts w:ascii="Calibri" w:cs="Calibri" w:eastAsia="Calibri" w:hAnsi="Calibri"/>
          <w:b w:val="1"/>
          <w:i w:val="0"/>
          <w:smallCaps w:val="0"/>
          <w:strike w:val="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Do we need your consent?</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do not need your consent if we use special categories of your personal information in accordance with our written policy to carry out our legal obligations or exercise specific rights in the field of employment law. In limited circumstances, we may approach you for your written consent to allow us to process certain particularly sensitive data. If we do so, we will give you full details of the information that we would like and the reason we need it, so that you can consider carefully whether you wish to consent. You should be aware that it is not a condition of your contract with us that you agree to any request for consent from us.</w:t>
      </w:r>
    </w:p>
    <w:bookmarkStart w:colFirst="0" w:colLast="0" w:name="1t3h5sf" w:id="6"/>
    <w:bookmarkEnd w:id="6"/>
    <w:p w:rsidR="00000000" w:rsidDel="00000000" w:rsidP="00000000" w:rsidRDefault="00000000" w:rsidRPr="00000000" w14:paraId="00000069">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0" w:right="0" w:hanging="720"/>
        <w:contextualSpacing w:val="0"/>
        <w:jc w:val="both"/>
        <w:rPr>
          <w:rFonts w:ascii="Calibri" w:cs="Calibri" w:eastAsia="Calibri" w:hAnsi="Calibri"/>
          <w:b w:val="1"/>
          <w:i w:val="0"/>
          <w:smallCaps w:val="0"/>
          <w:strike w:val="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Information about criminal convictions</w:t>
      </w:r>
    </w:p>
    <w:bookmarkStart w:colFirst="0" w:colLast="0" w:name="4d34og8" w:id="7"/>
    <w:bookmarkEnd w:id="7"/>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may only use information relating to criminal convictions where the law allows us to do so. This will usually be where such processing is necessary to carry out our obligations and provided we do so in line with our data protection policy or other policy that applies to such information.</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Very occasionally,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[envisage OR do not envisage]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that we will hold information about criminal convictions. </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1"/>
          <w:i w:val="0"/>
          <w:smallCaps w:val="0"/>
          <w:strike w:val="0"/>
          <w:color w:val="ffc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[We will only collect information about criminal convictions if it is appropriate given the nature of the role and where we are legally able to do so.] [Where appropriate, we will collect information about criminal convictions as part of the recruitment process or we may be notified of such information directly by you while you are working for us.] [We will use information about criminal convictions and offences in the following ways:</w:t>
      </w:r>
    </w:p>
    <w:p w:rsidR="00000000" w:rsidDel="00000000" w:rsidP="00000000" w:rsidRDefault="00000000" w:rsidRPr="00000000" w14:paraId="0000006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357" w:right="0" w:hanging="360"/>
        <w:contextualSpacing w:val="0"/>
        <w:jc w:val="both"/>
        <w:rPr>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[List].]</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1"/>
          <w:i w:val="0"/>
          <w:smallCaps w:val="0"/>
          <w:strike w:val="0"/>
          <w:color w:val="ffc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[We can use your personal information in this way [to carry out our obligations [Specify] OR [Set out other lawful basis]].]</w:t>
      </w:r>
    </w:p>
    <w:bookmarkStart w:colFirst="0" w:colLast="0" w:name="2s8eyo1" w:id="8"/>
    <w:bookmarkEnd w:id="8"/>
    <w:p w:rsidR="00000000" w:rsidDel="00000000" w:rsidP="00000000" w:rsidRDefault="00000000" w:rsidRPr="00000000" w14:paraId="00000070">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0" w:right="0" w:hanging="720"/>
        <w:contextualSpacing w:val="0"/>
        <w:jc w:val="both"/>
        <w:rPr>
          <w:rFonts w:ascii="Calibri" w:cs="Calibri" w:eastAsia="Calibri" w:hAnsi="Calibri"/>
          <w:b w:val="1"/>
          <w:i w:val="0"/>
          <w:smallCaps w:val="0"/>
          <w:strike w:val="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Automated decision-making</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Automated decision-making takes place when an electronic system uses personal information to make a decision without human intervention. We can use automated decision-making in the following circumstances:</w:t>
      </w:r>
    </w:p>
    <w:p w:rsidR="00000000" w:rsidDel="00000000" w:rsidP="00000000" w:rsidRDefault="00000000" w:rsidRPr="00000000" w14:paraId="0000007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360" w:right="0" w:hanging="360"/>
        <w:contextualSpacing w:val="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we have notified you of the decision and given you 21 days to request a reconsideration.</w:t>
      </w:r>
    </w:p>
    <w:p w:rsidR="00000000" w:rsidDel="00000000" w:rsidP="00000000" w:rsidRDefault="00000000" w:rsidRPr="00000000" w14:paraId="0000007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360" w:right="0" w:hanging="360"/>
        <w:contextualSpacing w:val="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it is necessary to perform the contract with you and appropriate measures are in place to safeguard your rights.</w:t>
      </w:r>
    </w:p>
    <w:p w:rsidR="00000000" w:rsidDel="00000000" w:rsidP="00000000" w:rsidRDefault="00000000" w:rsidRPr="00000000" w14:paraId="0000007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360" w:right="0" w:hanging="360"/>
        <w:contextualSpacing w:val="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limited circumstances, with your explicit written consent and where appropriate measures are in place to safeguard your rights.</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we make an automated decision based on any particularly sensitive personal information, we must have either your explicit written consent or it must be justified in the public interest, and we must also put in place appropriate measures to safeguard your rights.</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will not be subject to decisions that will have a significant impact on you based solely on automated decision-making, unless we have a lawful basis for doing so and we have notified you.</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1"/>
          <w:i w:val="0"/>
          <w:smallCaps w:val="0"/>
          <w:strike w:val="0"/>
          <w:color w:val="ffc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[We do not envisage that any decisions will be taken about you using automated means, however we will notify you in writing if this position changes.]</w:t>
      </w:r>
    </w:p>
    <w:bookmarkStart w:colFirst="0" w:colLast="0" w:name="17dp8vu" w:id="9"/>
    <w:bookmarkEnd w:id="9"/>
    <w:p w:rsidR="00000000" w:rsidDel="00000000" w:rsidP="00000000" w:rsidRDefault="00000000" w:rsidRPr="00000000" w14:paraId="00000078">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0" w:right="0" w:hanging="720"/>
        <w:contextualSpacing w:val="0"/>
        <w:jc w:val="both"/>
        <w:rPr>
          <w:rFonts w:ascii="Calibri" w:cs="Calibri" w:eastAsia="Calibri" w:hAnsi="Calibri"/>
          <w:b w:val="1"/>
          <w:i w:val="0"/>
          <w:smallCaps w:val="0"/>
          <w:strike w:val="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Data sharing</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may have to share your data with third parties, including third-party service providers and other entities in the group.</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require third parties to respect the security of your data and to treat it in accordance with the law.</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may transfer your personal information outside the EU.</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we do, you can expect a similar degree of protection in respect of your personal information</w:t>
      </w:r>
    </w:p>
    <w:p w:rsidR="00000000" w:rsidDel="00000000" w:rsidP="00000000" w:rsidRDefault="00000000" w:rsidRPr="00000000" w14:paraId="0000007D">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0" w:right="0" w:hanging="720"/>
        <w:contextualSpacing w:val="0"/>
        <w:jc w:val="both"/>
        <w:rPr>
          <w:rFonts w:ascii="Calibri" w:cs="Calibri" w:eastAsia="Calibri" w:hAnsi="Calibri"/>
          <w:b w:val="1"/>
          <w:i w:val="0"/>
          <w:smallCaps w:val="0"/>
          <w:strike w:val="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Why might you share my personal information with third parties?</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may share your personal information with third parties where required by law, where it is necessary to administer the working relationship with you or where we have another legitimate interest in doing so. </w:t>
      </w:r>
    </w:p>
    <w:p w:rsidR="00000000" w:rsidDel="00000000" w:rsidP="00000000" w:rsidRDefault="00000000" w:rsidRPr="00000000" w14:paraId="0000007F">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0" w:right="0" w:hanging="720"/>
        <w:contextualSpacing w:val="0"/>
        <w:jc w:val="both"/>
        <w:rPr>
          <w:rFonts w:ascii="Calibri" w:cs="Calibri" w:eastAsia="Calibri" w:hAnsi="Calibri"/>
          <w:b w:val="1"/>
          <w:i w:val="0"/>
          <w:smallCaps w:val="0"/>
          <w:strike w:val="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Which third-party service providers process my personal information?</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"Third parties" includes third-party service providers (including contractors and designated agents) and other entities within our group.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[The following activities are carried out by third-party service providers: [payroll, pension administration, benefits provision and administration, IT services] OR The following third-party service providers process personal information about you for the following purposes: [Name providers are the activity they carry out]].</w:t>
      </w:r>
      <w:r w:rsidDel="00000000" w:rsidR="00000000" w:rsidRPr="00000000">
        <w:rPr>
          <w:rFonts w:ascii="Calibri" w:cs="Calibri" w:eastAsia="Calibri" w:hAnsi="Calibri"/>
          <w:b w:val="0"/>
          <w:i w:val="0"/>
          <w:smallCaps w:val="0"/>
          <w:strike w:val="0"/>
          <w:color w:val="ffc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1">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0" w:right="0" w:hanging="720"/>
        <w:contextualSpacing w:val="0"/>
        <w:jc w:val="both"/>
        <w:rPr>
          <w:rFonts w:ascii="Calibri" w:cs="Calibri" w:eastAsia="Calibri" w:hAnsi="Calibri"/>
          <w:b w:val="1"/>
          <w:i w:val="0"/>
          <w:smallCaps w:val="0"/>
          <w:strike w:val="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How secure is my information with third-party service providers and other entities in our group?</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w:t>
      </w:r>
    </w:p>
    <w:p w:rsidR="00000000" w:rsidDel="00000000" w:rsidP="00000000" w:rsidRDefault="00000000" w:rsidRPr="00000000" w14:paraId="00000083">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0" w:right="0" w:hanging="720"/>
        <w:contextualSpacing w:val="0"/>
        <w:jc w:val="both"/>
        <w:rPr>
          <w:rFonts w:ascii="Calibri" w:cs="Calibri" w:eastAsia="Calibri" w:hAnsi="Calibri"/>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[When might you share my personal information with other entities in the group?]</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1"/>
          <w:i w:val="0"/>
          <w:smallCaps w:val="0"/>
          <w:strike w:val="0"/>
          <w:color w:val="ffc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[We will share your personal information with other entities in our group [as part of our regular reporting activities on company performance, in the context of a business reorganisation or group restructuring exercise, for system maintenance support and hosting of data [Describe other known activities].]</w:t>
      </w:r>
    </w:p>
    <w:p w:rsidR="00000000" w:rsidDel="00000000" w:rsidP="00000000" w:rsidRDefault="00000000" w:rsidRPr="00000000" w14:paraId="00000085">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0" w:right="0" w:hanging="720"/>
        <w:contextualSpacing w:val="0"/>
        <w:jc w:val="both"/>
        <w:rPr>
          <w:rFonts w:ascii="Calibri" w:cs="Calibri" w:eastAsia="Calibri" w:hAnsi="Calibri"/>
          <w:b w:val="1"/>
          <w:i w:val="0"/>
          <w:smallCaps w:val="0"/>
          <w:strike w:val="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What about other third parties?</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may share your personal information with other third parties, for example in the context of the possible sale or restructuring of the business. We may also need to share your personal information with a regulator or to otherwise comply with the law.</w:t>
      </w:r>
    </w:p>
    <w:p w:rsidR="00000000" w:rsidDel="00000000" w:rsidP="00000000" w:rsidRDefault="00000000" w:rsidRPr="00000000" w14:paraId="00000087">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0" w:right="0" w:hanging="720"/>
        <w:contextualSpacing w:val="0"/>
        <w:jc w:val="both"/>
        <w:rPr>
          <w:rFonts w:ascii="Calibri" w:cs="Calibri" w:eastAsia="Calibri" w:hAnsi="Calibri"/>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[Transferring information outside the EU]</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1"/>
          <w:i w:val="0"/>
          <w:smallCaps w:val="0"/>
          <w:strike w:val="0"/>
          <w:color w:val="ffc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[We may transfer the personal information we collect about you to the following [country OR countries] outside the EU [List] to perform our contract with you. There [is OR is not] an adequacy decision by the European Commission in respect of [that OR those] [country OR countries]. This means that the [country OR countries] to which we transfer your data are [deemed OR not deemed] to provide an adequate level of protection for your personal information. </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However, to ensure that your personal information does receive an adequate level of protection we have put in place the following appropriate measure</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ensure that your personal information is treated by those third parties in a way that is consistent with and which respects the EU and UK laws on data protection: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[Specify measure, For example, Binding corporate rules]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If you require further information about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[this OR these]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protective measure</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[you can request it from [Position]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it is available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[On the intranet/Provide link here]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bookmarkStart w:colFirst="0" w:colLast="0" w:name="3rdcrjn" w:id="10"/>
    <w:bookmarkEnd w:id="10"/>
    <w:p w:rsidR="00000000" w:rsidDel="00000000" w:rsidP="00000000" w:rsidRDefault="00000000" w:rsidRPr="00000000" w14:paraId="0000008A">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0" w:right="0" w:hanging="720"/>
        <w:contextualSpacing w:val="0"/>
        <w:jc w:val="both"/>
        <w:rPr>
          <w:rFonts w:ascii="Calibri" w:cs="Calibri" w:eastAsia="Calibri" w:hAnsi="Calibri"/>
          <w:b w:val="1"/>
          <w:i w:val="0"/>
          <w:smallCaps w:val="0"/>
          <w:strike w:val="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Data security</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have put in place measures to protect the security of your information. Details of these measures are available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[upon request OR on the intranet]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Third parties will only process your personal information on our instructions and where they have agreed to treat the information confidentially and to keep it secure</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1"/>
          <w:i w:val="0"/>
          <w:smallCaps w:val="0"/>
          <w:strike w:val="0"/>
          <w:color w:val="ffc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 to know. They will only process your personal information on our instructions and they are subject to a duty of confidentiality.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[Details of these measures may be obtained from [Position].]</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have put in place procedures to deal with any suspected data security breach and will notify you and any applicable regulator of a suspected breach where we are legally required to do so.</w:t>
      </w:r>
    </w:p>
    <w:bookmarkStart w:colFirst="0" w:colLast="0" w:name="26in1rg" w:id="11"/>
    <w:bookmarkEnd w:id="11"/>
    <w:p w:rsidR="00000000" w:rsidDel="00000000" w:rsidP="00000000" w:rsidRDefault="00000000" w:rsidRPr="00000000" w14:paraId="0000008F">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0" w:right="0" w:hanging="720"/>
        <w:contextualSpacing w:val="0"/>
        <w:jc w:val="both"/>
        <w:rPr>
          <w:rFonts w:ascii="Calibri" w:cs="Calibri" w:eastAsia="Calibri" w:hAnsi="Calibri"/>
          <w:b w:val="1"/>
          <w:i w:val="0"/>
          <w:smallCaps w:val="0"/>
          <w:strike w:val="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Data retention</w:t>
      </w:r>
    </w:p>
    <w:p w:rsidR="00000000" w:rsidDel="00000000" w:rsidP="00000000" w:rsidRDefault="00000000" w:rsidRPr="00000000" w14:paraId="00000090">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0" w:right="0" w:hanging="720"/>
        <w:contextualSpacing w:val="0"/>
        <w:jc w:val="both"/>
        <w:rPr>
          <w:rFonts w:ascii="Calibri" w:cs="Calibri" w:eastAsia="Calibri" w:hAnsi="Calibri"/>
          <w:b w:val="1"/>
          <w:i w:val="0"/>
          <w:smallCaps w:val="0"/>
          <w:strike w:val="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How long will you use my information for?</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only retain your personal information for as long as necessary to fulfil the purposes we collected it for, including for the purposes of satisfying any legal, accounting, or reporting requirements.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[Details of retention periods for different aspects of your personal information are available in our retention policy which is available from [[Position] OR [The intranet/Provide Link]]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some circumstances we may anonymise your personal information so that it can no longer be associated with you, in which case we may use such information without further notice to you. Once you are no longer an employee, worker or contractor of the company we will retain and securely destroy your personal information in accordance with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[our data retention policy OR applicable laws and regulations]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bookmarkStart w:colFirst="0" w:colLast="0" w:name="lnxbz9" w:id="12"/>
    <w:bookmarkEnd w:id="12"/>
    <w:p w:rsidR="00000000" w:rsidDel="00000000" w:rsidP="00000000" w:rsidRDefault="00000000" w:rsidRPr="00000000" w14:paraId="00000093">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0" w:right="0" w:hanging="720"/>
        <w:contextualSpacing w:val="0"/>
        <w:jc w:val="both"/>
        <w:rPr>
          <w:rFonts w:ascii="Calibri" w:cs="Calibri" w:eastAsia="Calibri" w:hAnsi="Calibri"/>
          <w:b w:val="1"/>
          <w:i w:val="0"/>
          <w:smallCaps w:val="0"/>
          <w:strike w:val="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Rights of access, correction, erasure, and restriction </w:t>
      </w:r>
    </w:p>
    <w:p w:rsidR="00000000" w:rsidDel="00000000" w:rsidP="00000000" w:rsidRDefault="00000000" w:rsidRPr="00000000" w14:paraId="00000094">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0" w:right="0" w:hanging="720"/>
        <w:contextualSpacing w:val="0"/>
        <w:jc w:val="both"/>
        <w:rPr>
          <w:rFonts w:ascii="Calibri" w:cs="Calibri" w:eastAsia="Calibri" w:hAnsi="Calibri"/>
          <w:b w:val="1"/>
          <w:i w:val="0"/>
          <w:smallCaps w:val="0"/>
          <w:strike w:val="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Your duty to inform us of changes</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important that the personal information we hold about you is accurate and current. Please keep us informed if your personal information changes during your working relationship with us. </w:t>
      </w:r>
    </w:p>
    <w:p w:rsidR="00000000" w:rsidDel="00000000" w:rsidP="00000000" w:rsidRDefault="00000000" w:rsidRPr="00000000" w14:paraId="00000096">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0" w:right="0" w:hanging="720"/>
        <w:contextualSpacing w:val="0"/>
        <w:jc w:val="both"/>
        <w:rPr>
          <w:rFonts w:ascii="Calibri" w:cs="Calibri" w:eastAsia="Calibri" w:hAnsi="Calibri"/>
          <w:b w:val="1"/>
          <w:i w:val="0"/>
          <w:smallCaps w:val="0"/>
          <w:strike w:val="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Your rights in relation to personal information</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 certain circumstances, by law you have the right to:</w:t>
      </w:r>
    </w:p>
    <w:p w:rsidR="00000000" w:rsidDel="00000000" w:rsidP="00000000" w:rsidRDefault="00000000" w:rsidRPr="00000000" w14:paraId="0000009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Request access to your personal information (commonly known as a "data subject access request"). This enables you to receive a copy of the personal information we hold about you and to check that we are lawfully processing it.</w:t>
      </w:r>
    </w:p>
    <w:p w:rsidR="00000000" w:rsidDel="00000000" w:rsidP="00000000" w:rsidRDefault="00000000" w:rsidRPr="00000000" w14:paraId="0000009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Request correction of the personal information that we hold about you. This enables you to have any incomplete or inaccurate information we hold about you corrected.</w:t>
      </w:r>
    </w:p>
    <w:p w:rsidR="00000000" w:rsidDel="00000000" w:rsidP="00000000" w:rsidRDefault="00000000" w:rsidRPr="00000000" w14:paraId="0000009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Request that your personal information is erased. This allows you to ask us to delete or remove personal information where there is no good reason for us continuing to process it. You also have the right to ask us to stop processing personal information where we are relying on a legitimate interest and there is something about your situation that makes you want to object to processing on this ground.</w:t>
      </w:r>
    </w:p>
    <w:p w:rsidR="00000000" w:rsidDel="00000000" w:rsidP="00000000" w:rsidRDefault="00000000" w:rsidRPr="00000000" w14:paraId="0000009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0"/>
          <w:i w:val="0"/>
          <w:smallCaps w:val="0"/>
          <w:strike w:val="0"/>
          <w:sz w:val="22"/>
          <w:szCs w:val="22"/>
          <w:u w:val="none"/>
          <w:shd w:fill="auto" w:val="clear"/>
          <w:vertAlign w:val="baseline"/>
        </w:rPr>
      </w:pPr>
      <w:bookmarkStart w:colFirst="0" w:colLast="0" w:name="_35nkun2" w:id="13"/>
      <w:bookmarkEnd w:id="1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Request the restriction of processing of your personal information. This enables you to ask us to suspend the processing of personal information about you, for example if you want us to establish its accuracy or the reason for processing it.</w:t>
      </w:r>
    </w:p>
    <w:p w:rsidR="00000000" w:rsidDel="00000000" w:rsidP="00000000" w:rsidRDefault="00000000" w:rsidRPr="00000000" w14:paraId="0000009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360" w:right="0" w:hanging="360"/>
        <w:contextualSpacing w:val="0"/>
        <w:jc w:val="both"/>
        <w:rPr>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Request the transfer of your personal information to another party. </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want to review, verify, correct or request erasure of your personal information, object to the processing of your personal data, or request that we transfer a copy of your personal information to another party, please contact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[Position]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writing.</w:t>
      </w:r>
    </w:p>
    <w:p w:rsidR="00000000" w:rsidDel="00000000" w:rsidP="00000000" w:rsidRDefault="00000000" w:rsidRPr="00000000" w14:paraId="0000009E">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0" w:right="0" w:hanging="720"/>
        <w:contextualSpacing w:val="0"/>
        <w:jc w:val="both"/>
        <w:rPr>
          <w:rFonts w:ascii="Calibri" w:cs="Calibri" w:eastAsia="Calibri" w:hAnsi="Calibri"/>
          <w:b w:val="1"/>
          <w:i w:val="0"/>
          <w:smallCaps w:val="0"/>
          <w:strike w:val="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No fee usually required</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rsidR="00000000" w:rsidDel="00000000" w:rsidP="00000000" w:rsidRDefault="00000000" w:rsidRPr="00000000" w14:paraId="000000A0">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0" w:right="0" w:hanging="720"/>
        <w:contextualSpacing w:val="0"/>
        <w:jc w:val="both"/>
        <w:rPr>
          <w:rFonts w:ascii="Calibri" w:cs="Calibri" w:eastAsia="Calibri" w:hAnsi="Calibri"/>
          <w:b w:val="1"/>
          <w:i w:val="0"/>
          <w:smallCaps w:val="0"/>
          <w:strike w:val="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What we may need from you</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bookmarkStart w:colFirst="0" w:colLast="0" w:name="1ksv4uv" w:id="14"/>
    <w:bookmarkEnd w:id="14"/>
    <w:p w:rsidR="00000000" w:rsidDel="00000000" w:rsidP="00000000" w:rsidRDefault="00000000" w:rsidRPr="00000000" w14:paraId="000000A2">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0" w:right="0" w:hanging="720"/>
        <w:contextualSpacing w:val="0"/>
        <w:jc w:val="both"/>
        <w:rPr>
          <w:rFonts w:ascii="Calibri" w:cs="Calibri" w:eastAsia="Calibri" w:hAnsi="Calibri"/>
          <w:b w:val="1"/>
          <w:i w:val="0"/>
          <w:smallCaps w:val="0"/>
          <w:strike w:val="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Right to withdraw consent</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[Position]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Once we have received notification that you have withdrawn your consent, we will no longer process your information for the purpose or purposes you originally agreed to, unless we have another legitimate basis for doing so in law.</w:t>
      </w:r>
    </w:p>
    <w:bookmarkStart w:colFirst="0" w:colLast="0" w:name="44sinio" w:id="15"/>
    <w:bookmarkEnd w:id="15"/>
    <w:p w:rsidR="00000000" w:rsidDel="00000000" w:rsidP="00000000" w:rsidRDefault="00000000" w:rsidRPr="00000000" w14:paraId="000000A4">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0" w:right="0" w:hanging="720"/>
        <w:contextualSpacing w:val="0"/>
        <w:jc w:val="both"/>
        <w:rPr>
          <w:rFonts w:ascii="Calibri" w:cs="Calibri" w:eastAsia="Calibri" w:hAnsi="Calibri"/>
          <w:b w:val="1"/>
          <w:i w:val="0"/>
          <w:smallCaps w:val="0"/>
          <w:strike w:val="0"/>
          <w:sz w:val="24"/>
          <w:szCs w:val="24"/>
          <w:u w:val="none"/>
          <w:shd w:fill="auto" w:val="clear"/>
          <w:vertAlign w:val="baseline"/>
        </w:rPr>
      </w:pPr>
      <w:r w:rsidDel="00000000" w:rsidR="00000000" w:rsidRPr="00000000">
        <w:rPr>
          <w:rFonts w:ascii="Calibri" w:cs="Calibri" w:eastAsia="Calibri" w:hAnsi="Calibri"/>
          <w:b w:val="1"/>
          <w:i w:val="0"/>
          <w:smallCaps w:val="0"/>
          <w:strike w:val="0"/>
          <w:color w:val="ffc000"/>
          <w:sz w:val="24"/>
          <w:szCs w:val="24"/>
          <w:u w:val="none"/>
          <w:shd w:fill="auto" w:val="clear"/>
          <w:vertAlign w:val="baseline"/>
          <w:rtl w:val="0"/>
        </w:rPr>
        <w:t xml:space="preserve">[Data protection officer]</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1"/>
          <w:i w:val="0"/>
          <w:smallCaps w:val="0"/>
          <w:strike w:val="0"/>
          <w:color w:val="ffc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[We have appointed a [data protection officer (DPO) OR data privacy manager] to oversee compliance with this privacy notice. If you have any questions about this privacy notice or how we handle your personal information, please contact the [DPO OR data privacy manager]. You have the right to make a complaint at any time to the Information Commissioner's Office (ICO), the UK supervisory authority for data protection issues.]</w:t>
      </w:r>
    </w:p>
    <w:bookmarkStart w:colFirst="0" w:colLast="0" w:name="2jxsxqh" w:id="16"/>
    <w:bookmarkEnd w:id="16"/>
    <w:p w:rsidR="00000000" w:rsidDel="00000000" w:rsidP="00000000" w:rsidRDefault="00000000" w:rsidRPr="00000000" w14:paraId="000000A6">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0" w:right="0" w:hanging="720"/>
        <w:contextualSpacing w:val="0"/>
        <w:jc w:val="both"/>
        <w:rPr>
          <w:rFonts w:ascii="Calibri" w:cs="Calibri" w:eastAsia="Calibri" w:hAnsi="Calibri"/>
          <w:b w:val="1"/>
          <w:i w:val="0"/>
          <w:smallCaps w:val="0"/>
          <w:strike w:val="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Changes to this privacy notice</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If you have any questions about this privacy notice, please contact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[Position and Contact Details]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___________________________ (employee/worker/contractor name), acknowledge that on _________________________ (date), I received a copy of [EMPLOYER]'s Privacy Notice for employees, workers and contractors and that I have read and understood it. </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Signature:</w:t>
        <w:tab/>
        <w:t xml:space="preserve">_________________________</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Name:</w:t>
        <w:tab/>
        <w:tab/>
        <w:t xml:space="preserve">_________________________</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headerReference r:id="rId7" w:type="first"/>
      <w:footerReference r:id="rId8" w:type="default"/>
      <w:footerReference r:id="rId9" w:type="first"/>
      <w:pgSz w:h="16838" w:w="11906"/>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Cambria"/>
  <w:font w:name="Arial"/>
  <w:font w:name="Georgia"/>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240" w:before="0" w:line="240" w:lineRule="auto"/>
      <w:ind w:left="0" w:right="0" w:firstLine="0"/>
      <w:contextualSpacing w:val="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3">
    <w:pPr>
      <w:contextualSpacing w:val="0"/>
      <w:rPr>
        <w:rFonts w:ascii="Calibri" w:cs="Calibri" w:eastAsia="Calibri" w:hAnsi="Calibri"/>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240" w:before="0" w:line="240" w:lineRule="auto"/>
      <w:ind w:left="0" w:right="0" w:firstLine="0"/>
      <w:contextualSpacing w:val="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24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color w:val="000000"/>
      </w:rPr>
    </w:lvl>
    <w:lvl w:ilvl="1">
      <w:start w:val="1"/>
      <w:numFmt w:val="decimal"/>
      <w:lvlText w:val="%1.%2"/>
      <w:lvlJc w:val="left"/>
      <w:pPr>
        <w:ind w:left="720" w:hanging="720"/>
      </w:pPr>
      <w:rPr/>
    </w:lvl>
    <w:lvl w:ilvl="2">
      <w:start w:val="1"/>
      <w:numFmt w:val="lowerLetter"/>
      <w:lvlText w:val="(%3)"/>
      <w:lvlJc w:val="left"/>
      <w:pPr>
        <w:ind w:left="1555" w:hanging="561"/>
      </w:pPr>
      <w:rPr/>
    </w:lvl>
    <w:lvl w:ilvl="3">
      <w:start w:val="1"/>
      <w:numFmt w:val="lowerRoman"/>
      <w:lvlText w:val="(%4)"/>
      <w:lvlJc w:val="left"/>
      <w:pPr>
        <w:ind w:left="2275" w:hanging="576"/>
      </w:pPr>
      <w:rPr>
        <w:sz w:val="20"/>
        <w:szCs w:val="20"/>
      </w:rPr>
    </w:lvl>
    <w:lvl w:ilvl="4">
      <w:start w:val="1"/>
      <w:numFmt w:val="upperLetter"/>
      <w:lvlText w:val="(%5)"/>
      <w:lvlJc w:val="left"/>
      <w:pPr>
        <w:ind w:left="2880" w:hanging="72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color w:val="000000"/>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1440" w:hanging="360"/>
      </w:pPr>
      <w:rPr>
        <w:rFonts w:ascii="Noto Sans Symbols" w:cs="Noto Sans Symbols" w:eastAsia="Noto Sans Symbols" w:hAnsi="Noto Sans Symbols"/>
        <w:color w:val="000000"/>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ind w:left="0" w:firstLine="0"/>
      <w:contextualSpacing w:val="0"/>
    </w:pPr>
    <w:rPr>
      <w:rFonts w:ascii="Cambria" w:cs="Cambria" w:eastAsia="Cambria" w:hAnsi="Cambria"/>
      <w:b w:val="1"/>
      <w:color w:val="000000"/>
      <w:sz w:val="28"/>
      <w:szCs w:val="28"/>
    </w:rPr>
  </w:style>
  <w:style w:type="paragraph" w:styleId="Heading2">
    <w:name w:val="heading 2"/>
    <w:basedOn w:val="Normal"/>
    <w:next w:val="Normal"/>
    <w:pPr>
      <w:keepNext w:val="1"/>
      <w:keepLines w:val="1"/>
      <w:spacing w:before="200" w:lineRule="auto"/>
      <w:ind w:left="0" w:firstLine="0"/>
      <w:contextualSpacing w:val="0"/>
    </w:pPr>
    <w:rPr>
      <w:rFonts w:ascii="Cambria" w:cs="Cambria" w:eastAsia="Cambria" w:hAnsi="Cambria"/>
      <w:b w:val="1"/>
      <w:color w:val="000000"/>
      <w:sz w:val="26"/>
      <w:szCs w:val="26"/>
    </w:rPr>
  </w:style>
  <w:style w:type="paragraph" w:styleId="Heading3">
    <w:name w:val="heading 3"/>
    <w:basedOn w:val="Normal"/>
    <w:next w:val="Normal"/>
    <w:pPr>
      <w:keepNext w:val="1"/>
      <w:keepLines w:val="1"/>
      <w:spacing w:before="200" w:lineRule="auto"/>
      <w:ind w:left="0" w:firstLine="0"/>
      <w:contextualSpacing w:val="0"/>
    </w:pPr>
    <w:rPr>
      <w:rFonts w:ascii="Cambria" w:cs="Cambria" w:eastAsia="Cambria" w:hAnsi="Cambria"/>
      <w:b w:val="1"/>
      <w:color w:val="000000"/>
    </w:rPr>
  </w:style>
  <w:style w:type="paragraph" w:styleId="Heading4">
    <w:name w:val="heading 4"/>
    <w:basedOn w:val="Normal"/>
    <w:next w:val="Normal"/>
    <w:pPr>
      <w:keepNext w:val="1"/>
      <w:keepLines w:val="1"/>
      <w:spacing w:before="200" w:lineRule="auto"/>
      <w:ind w:left="0" w:firstLine="0"/>
      <w:contextualSpacing w:val="0"/>
    </w:pPr>
    <w:rPr>
      <w:rFonts w:ascii="Cambria" w:cs="Cambria" w:eastAsia="Cambria" w:hAnsi="Cambria"/>
      <w:b w:val="1"/>
      <w:i w:val="1"/>
      <w:color w:val="000000"/>
    </w:rPr>
  </w:style>
  <w:style w:type="paragraph" w:styleId="Heading5">
    <w:name w:val="heading 5"/>
    <w:basedOn w:val="Normal"/>
    <w:next w:val="Normal"/>
    <w:pPr>
      <w:keepNext w:val="1"/>
      <w:keepLines w:val="1"/>
      <w:spacing w:before="200" w:lineRule="auto"/>
      <w:ind w:left="0" w:firstLine="0"/>
      <w:contextualSpacing w:val="0"/>
    </w:pPr>
    <w:rPr>
      <w:rFonts w:ascii="Cambria" w:cs="Cambria" w:eastAsia="Cambria" w:hAnsi="Cambria"/>
      <w:color w:val="000000"/>
    </w:rPr>
  </w:style>
  <w:style w:type="paragraph" w:styleId="Heading6">
    <w:name w:val="heading 6"/>
    <w:basedOn w:val="Normal"/>
    <w:next w:val="Normal"/>
    <w:pPr>
      <w:keepNext w:val="1"/>
      <w:keepLines w:val="1"/>
      <w:spacing w:before="200" w:lineRule="auto"/>
      <w:ind w:left="0" w:firstLine="0"/>
      <w:contextualSpacing w:val="0"/>
    </w:pPr>
    <w:rPr>
      <w:rFonts w:ascii="Cambria" w:cs="Cambria" w:eastAsia="Cambria" w:hAnsi="Cambria"/>
      <w:i w:val="1"/>
      <w:color w:val="000000"/>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pPr>
    <w:rPr>
      <w:rFonts w:ascii="Arial" w:cs="Arial" w:eastAsia="Arial" w:hAnsi="Arial"/>
      <w:b w:val="0"/>
      <w:i w:val="0"/>
      <w:smallCaps w:val="0"/>
      <w:strike w:val="0"/>
      <w:color w:val="000000"/>
      <w:sz w:val="24"/>
      <w:szCs w:val="24"/>
      <w:u w:val="none"/>
      <w:shd w:fill="auto" w:val="clear"/>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